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30D92">
      <w:pPr>
        <w:adjustRightInd w:val="0"/>
        <w:snapToGrid w:val="0"/>
        <w:spacing w:line="560" w:lineRule="exact"/>
        <w:ind w:left="1200" w:hanging="1200" w:hangingChars="300"/>
        <w:jc w:val="center"/>
        <w:rPr>
          <w:rStyle w:val="6"/>
          <w:rFonts w:hint="eastAsia" w:ascii="宋体" w:hAnsi="宋体" w:cs="宋体"/>
          <w:b w:val="0"/>
          <w:bCs/>
          <w:color w:val="000000"/>
          <w:sz w:val="40"/>
          <w:szCs w:val="40"/>
          <w:lang w:val="en-US" w:eastAsia="zh-CN"/>
        </w:rPr>
      </w:pPr>
      <w:r>
        <w:rPr>
          <w:rStyle w:val="6"/>
          <w:rFonts w:hint="eastAsia" w:ascii="宋体" w:hAnsi="宋体" w:cs="宋体"/>
          <w:b w:val="0"/>
          <w:bCs/>
          <w:color w:val="000000"/>
          <w:sz w:val="40"/>
          <w:szCs w:val="40"/>
          <w:lang w:val="en-US" w:eastAsia="zh-CN"/>
        </w:rPr>
        <w:t>报名表</w:t>
      </w:r>
    </w:p>
    <w:tbl>
      <w:tblPr>
        <w:tblStyle w:val="4"/>
        <w:tblW w:w="9359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06"/>
        <w:gridCol w:w="6952"/>
      </w:tblGrid>
      <w:tr w14:paraId="5B77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01" w:type="dxa"/>
            <w:noWrap w:val="0"/>
            <w:vAlign w:val="top"/>
          </w:tcPr>
          <w:p w14:paraId="280F6E5E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CEC7D8E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06" w:type="dxa"/>
            <w:noWrap w:val="0"/>
            <w:vAlign w:val="top"/>
          </w:tcPr>
          <w:p w14:paraId="37453E12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B7544C4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52" w:type="dxa"/>
            <w:noWrap w:val="0"/>
            <w:vAlign w:val="center"/>
          </w:tcPr>
          <w:p w14:paraId="0BAE5D5B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C1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01" w:type="dxa"/>
            <w:noWrap w:val="0"/>
            <w:vAlign w:val="top"/>
          </w:tcPr>
          <w:p w14:paraId="2E94F009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AA8A423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6" w:type="dxa"/>
            <w:noWrap w:val="0"/>
            <w:vAlign w:val="top"/>
          </w:tcPr>
          <w:p w14:paraId="75E1603C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9F2196D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6952" w:type="dxa"/>
            <w:noWrap w:val="0"/>
            <w:vAlign w:val="top"/>
          </w:tcPr>
          <w:p w14:paraId="79E9B126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C4ACE2F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名称：                        （加盖公章）</w:t>
            </w:r>
          </w:p>
        </w:tc>
      </w:tr>
      <w:tr w14:paraId="6BCE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1" w:type="dxa"/>
            <w:noWrap w:val="0"/>
            <w:vAlign w:val="top"/>
          </w:tcPr>
          <w:p w14:paraId="7E49550D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59094D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6" w:type="dxa"/>
            <w:noWrap w:val="0"/>
            <w:vAlign w:val="top"/>
          </w:tcPr>
          <w:p w14:paraId="0E172108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871BF3A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投标标段</w:t>
            </w:r>
          </w:p>
        </w:tc>
        <w:tc>
          <w:tcPr>
            <w:tcW w:w="6952" w:type="dxa"/>
            <w:noWrap w:val="0"/>
            <w:vAlign w:val="top"/>
          </w:tcPr>
          <w:p w14:paraId="0AC59346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1EDDCF0">
            <w:pPr>
              <w:pStyle w:val="2"/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C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01" w:type="dxa"/>
            <w:noWrap w:val="0"/>
            <w:vAlign w:val="top"/>
          </w:tcPr>
          <w:p w14:paraId="13CCB8FD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B60300E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6" w:type="dxa"/>
            <w:noWrap w:val="0"/>
            <w:vAlign w:val="top"/>
          </w:tcPr>
          <w:p w14:paraId="75912625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C2B536D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952" w:type="dxa"/>
            <w:noWrap w:val="0"/>
            <w:vAlign w:val="top"/>
          </w:tcPr>
          <w:p w14:paraId="19E6180B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5D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01" w:type="dxa"/>
            <w:noWrap w:val="0"/>
            <w:vAlign w:val="top"/>
          </w:tcPr>
          <w:p w14:paraId="6B8DCC2A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ACAD107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6" w:type="dxa"/>
            <w:noWrap w:val="0"/>
            <w:vAlign w:val="top"/>
          </w:tcPr>
          <w:p w14:paraId="56EA842A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05FEA27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952" w:type="dxa"/>
            <w:noWrap w:val="0"/>
            <w:vAlign w:val="top"/>
          </w:tcPr>
          <w:p w14:paraId="6B2130CD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D7A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1" w:type="dxa"/>
            <w:noWrap w:val="0"/>
            <w:vAlign w:val="top"/>
          </w:tcPr>
          <w:p w14:paraId="092C5AF4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C031A4D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6" w:type="dxa"/>
            <w:noWrap w:val="0"/>
            <w:vAlign w:val="top"/>
          </w:tcPr>
          <w:p w14:paraId="01B61D99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18D79B5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邮箱号</w:t>
            </w:r>
          </w:p>
        </w:tc>
        <w:tc>
          <w:tcPr>
            <w:tcW w:w="6952" w:type="dxa"/>
            <w:noWrap w:val="0"/>
            <w:vAlign w:val="top"/>
          </w:tcPr>
          <w:p w14:paraId="6200DA04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6C3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01" w:type="dxa"/>
            <w:noWrap w:val="0"/>
            <w:vAlign w:val="top"/>
          </w:tcPr>
          <w:p w14:paraId="4FA053C9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5609EFE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06" w:type="dxa"/>
            <w:noWrap w:val="0"/>
            <w:vAlign w:val="top"/>
          </w:tcPr>
          <w:p w14:paraId="525A648B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B42BF0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952" w:type="dxa"/>
            <w:noWrap w:val="0"/>
            <w:vAlign w:val="top"/>
          </w:tcPr>
          <w:p w14:paraId="73075F9C">
            <w:pPr>
              <w:pStyle w:val="2"/>
              <w:widowControl w:val="0"/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55DD249">
            <w:pPr>
              <w:pStyle w:val="2"/>
              <w:widowControl w:val="0"/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    时</w:t>
            </w:r>
          </w:p>
        </w:tc>
      </w:tr>
      <w:tr w14:paraId="4CC1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01" w:type="dxa"/>
            <w:noWrap w:val="0"/>
            <w:vAlign w:val="top"/>
          </w:tcPr>
          <w:p w14:paraId="0F91C787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82CC34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080CC61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1B489C5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06" w:type="dxa"/>
            <w:noWrap w:val="0"/>
            <w:vAlign w:val="top"/>
          </w:tcPr>
          <w:p w14:paraId="02E9550E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  <w:p w14:paraId="1E2DCF8C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45D6751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C529793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6952" w:type="dxa"/>
            <w:noWrap w:val="0"/>
            <w:vAlign w:val="top"/>
          </w:tcPr>
          <w:p w14:paraId="3221163C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F485BBB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D26308A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35C6C02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本项目资格要求内容</w:t>
            </w:r>
          </w:p>
        </w:tc>
      </w:tr>
      <w:tr w14:paraId="445E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01" w:type="dxa"/>
            <w:noWrap w:val="0"/>
            <w:vAlign w:val="top"/>
          </w:tcPr>
          <w:p w14:paraId="6FDD9719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0CFB02F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E83D351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06" w:type="dxa"/>
            <w:noWrap w:val="0"/>
            <w:vAlign w:val="top"/>
          </w:tcPr>
          <w:p w14:paraId="2F4F62F7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  <w:p w14:paraId="27CA767C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  <w:p w14:paraId="0EFB5D74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投标人承诺</w:t>
            </w:r>
          </w:p>
        </w:tc>
        <w:tc>
          <w:tcPr>
            <w:tcW w:w="6952" w:type="dxa"/>
            <w:noWrap w:val="0"/>
            <w:vAlign w:val="top"/>
          </w:tcPr>
          <w:p w14:paraId="45433E2E">
            <w:pPr>
              <w:pStyle w:val="2"/>
              <w:widowControl w:val="0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我公司自愿参加此次招标活动，并保证所提供的资料真实有效，绝无弄虚作假行为，否则，我公司将承担由此产生的一切法律后果，并承担由此给采购人及采购代理机构造成的一切损失。</w:t>
            </w:r>
          </w:p>
          <w:p w14:paraId="12215716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79270D">
            <w:pPr>
              <w:pStyle w:val="2"/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法定代表人或授权代表（签字）：</w:t>
            </w:r>
          </w:p>
        </w:tc>
      </w:tr>
      <w:tr w14:paraId="71F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01" w:type="dxa"/>
            <w:noWrap w:val="0"/>
            <w:vAlign w:val="top"/>
          </w:tcPr>
          <w:p w14:paraId="46AFD23A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E22EF6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2CF1910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06" w:type="dxa"/>
            <w:noWrap w:val="0"/>
            <w:vAlign w:val="top"/>
          </w:tcPr>
          <w:p w14:paraId="1E86E559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575F829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1EB3A9A">
            <w:pPr>
              <w:pStyle w:val="2"/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952" w:type="dxa"/>
            <w:noWrap w:val="0"/>
            <w:vAlign w:val="top"/>
          </w:tcPr>
          <w:p w14:paraId="793DAF07">
            <w:pPr>
              <w:pStyle w:val="2"/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请投标单位按照要求填写本表，并将加盖公章的本表和所需报名资料在报名期限内一并发送至2586984063@qq.com邮箱中，资料上传不齐全、模糊不清或逾期发送的视为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无效投标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0AE8CC73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在报名期限内资料上传齐全审核通过的，我公司将以邮件形式发送招标文件。</w:t>
            </w:r>
          </w:p>
        </w:tc>
      </w:tr>
    </w:tbl>
    <w:p w14:paraId="2BE2C5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5CDF3"/>
    <w:multiLevelType w:val="singleLevel"/>
    <w:tmpl w:val="E345CD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C4345"/>
    <w:rsid w:val="25437031"/>
    <w:rsid w:val="605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2026-01-08T09:35:00Z</dcterms:created>
  <dc:creator>Administrator</dc:creator>
  <cp:lastModifiedBy>Administrator</cp:lastModifiedBy>
  <dcterms:modified xsi:type="dcterms:W3CDTF">2026-01-08T09:36:07Z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F94C4CF3E09C4ACAB1122D67CB47E16A_13</vt:lpwstr>
  </property>
  <property fmtid="{D5CDD505-2E9C-101B-9397-08002B2CF9AE}" pid="4" name="KSOTemplateDocerSaveRecord">
    <vt:lpwstr>eyJoZGlkIjoiNjEwYmU0OTIwNjI3NTg4MGU4MjViMzNhZDFiNWU5ZWQiLCJ1c2VySWQiOiIyNjEwNzc2OTMifQ==</vt:lpwstr>
  </property>
</Properties>
</file>